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86B6F1" w14:textId="4AE76F6F" w:rsidR="00F80592" w:rsidRDefault="00865106">
      <w:r>
        <w:fldChar w:fldCharType="begin"/>
      </w:r>
      <w:r>
        <w:instrText xml:space="preserve"> INCLUDEPICTURE "https://www.babysureglobal.com/wp-content/uploads/2022/10/Baby-Sure-IVF-Center.png"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A850F5F" wp14:editId="5179DB85">
            <wp:extent cx="4961255" cy="1421130"/>
            <wp:effectExtent l="0" t="0" r="4445" b="0"/>
            <wp:docPr id="432973692" name="Picture 1" descr="Best IVF Clinic and Fertility Centre, Infertility treat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 IVF Clinic and Fertility Centre, Infertility treat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255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tbl>
      <w:tblPr>
        <w:tblW w:w="0" w:type="auto"/>
        <w:jc w:val="center"/>
        <w:tblBorders>
          <w:left w:val="single" w:sz="24" w:space="0" w:color="007A87"/>
        </w:tblBorders>
        <w:tblLook w:val="04A0" w:firstRow="1" w:lastRow="0" w:firstColumn="1" w:lastColumn="0" w:noHBand="0" w:noVBand="1"/>
      </w:tblPr>
      <w:tblGrid>
        <w:gridCol w:w="5026"/>
        <w:gridCol w:w="5024"/>
      </w:tblGrid>
      <w:tr w:rsidR="00F80592" w14:paraId="7AAA815E" w14:textId="77777777">
        <w:trPr>
          <w:jc w:val="center"/>
        </w:trPr>
        <w:tc>
          <w:tcPr>
            <w:tcW w:w="5040" w:type="dxa"/>
            <w:shd w:val="clear" w:color="auto" w:fill="F2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250B20" w14:textId="77D421E8" w:rsidR="00F80592" w:rsidRDefault="00000000">
            <w:r>
              <w:rPr>
                <w:b/>
              </w:rPr>
              <w:t xml:space="preserve">UHID No.: </w:t>
            </w:r>
            <w:r w:rsidR="00865106">
              <w:rPr>
                <w:b/>
              </w:rPr>
              <w:t>MA</w:t>
            </w:r>
            <w:r>
              <w:t>/_________________________</w:t>
            </w:r>
          </w:p>
        </w:tc>
        <w:tc>
          <w:tcPr>
            <w:tcW w:w="5040" w:type="dxa"/>
            <w:shd w:val="clear" w:color="auto" w:fill="F2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28A0B7" w14:textId="77777777" w:rsidR="00F80592" w:rsidRDefault="00000000">
            <w:r>
              <w:rPr>
                <w:b/>
              </w:rPr>
              <w:t xml:space="preserve">Date: </w:t>
            </w:r>
            <w:r>
              <w:t>___________________________</w:t>
            </w:r>
          </w:p>
        </w:tc>
      </w:tr>
      <w:tr w:rsidR="00F80592" w14:paraId="2FA74459" w14:textId="77777777">
        <w:trPr>
          <w:jc w:val="center"/>
        </w:trPr>
        <w:tc>
          <w:tcPr>
            <w:tcW w:w="5040" w:type="dxa"/>
            <w:shd w:val="clear" w:color="auto" w:fill="F2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31DAC5" w14:textId="77777777" w:rsidR="00F80592" w:rsidRDefault="00000000">
            <w:r>
              <w:rPr>
                <w:b/>
              </w:rPr>
              <w:t xml:space="preserve">Intended Mother: </w:t>
            </w:r>
            <w:r>
              <w:t>Mrs _______________________</w:t>
            </w:r>
          </w:p>
        </w:tc>
        <w:tc>
          <w:tcPr>
            <w:tcW w:w="5040" w:type="dxa"/>
            <w:shd w:val="clear" w:color="auto" w:fill="F2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A2BFDC" w14:textId="77777777" w:rsidR="00F80592" w:rsidRDefault="00000000">
            <w:r>
              <w:rPr>
                <w:b/>
              </w:rPr>
              <w:t xml:space="preserve">Passport No.: </w:t>
            </w:r>
            <w:r>
              <w:t>___________________________</w:t>
            </w:r>
          </w:p>
        </w:tc>
      </w:tr>
      <w:tr w:rsidR="00F80592" w14:paraId="3463C596" w14:textId="77777777">
        <w:trPr>
          <w:jc w:val="center"/>
        </w:trPr>
        <w:tc>
          <w:tcPr>
            <w:tcW w:w="5040" w:type="dxa"/>
            <w:shd w:val="clear" w:color="auto" w:fill="F2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F5D39D" w14:textId="77777777" w:rsidR="00F80592" w:rsidRDefault="00000000">
            <w:r>
              <w:rPr>
                <w:b/>
              </w:rPr>
              <w:t xml:space="preserve">Intended Father: </w:t>
            </w:r>
            <w:r>
              <w:t>Mr ________________________</w:t>
            </w:r>
          </w:p>
        </w:tc>
        <w:tc>
          <w:tcPr>
            <w:tcW w:w="5040" w:type="dxa"/>
            <w:shd w:val="clear" w:color="auto" w:fill="F2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C3FA3C" w14:textId="77777777" w:rsidR="00F80592" w:rsidRDefault="00000000">
            <w:r>
              <w:rPr>
                <w:b/>
              </w:rPr>
              <w:t xml:space="preserve">Passport No.: </w:t>
            </w:r>
            <w:r>
              <w:t>___________________________</w:t>
            </w:r>
          </w:p>
        </w:tc>
      </w:tr>
    </w:tbl>
    <w:p w14:paraId="729FD3A5" w14:textId="77777777" w:rsidR="00F80592" w:rsidRDefault="00F80592"/>
    <w:p w14:paraId="78875E12" w14:textId="77777777" w:rsidR="00F80592" w:rsidRDefault="00000000">
      <w:pPr>
        <w:keepNext/>
        <w:spacing w:before="320" w:after="120"/>
      </w:pPr>
      <w:r>
        <w:rPr>
          <w:b/>
          <w:color w:val="0A2540"/>
          <w:sz w:val="26"/>
        </w:rPr>
        <w:t>1. Package Overview &amp; Investment Summary</w:t>
      </w:r>
    </w:p>
    <w:tbl>
      <w:tblPr>
        <w:tblW w:w="0" w:type="auto"/>
        <w:jc w:val="center"/>
        <w:tblBorders>
          <w:top w:val="single" w:sz="4" w:space="0" w:color="CBD5E1"/>
          <w:bottom w:val="single" w:sz="4" w:space="0" w:color="CBD5E1"/>
          <w:insideH w:val="single" w:sz="4" w:space="0" w:color="CBD5E1"/>
        </w:tblBorders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F80592" w14:paraId="0C974C9E" w14:textId="77777777">
        <w:trPr>
          <w:jc w:val="center"/>
        </w:trPr>
        <w:tc>
          <w:tcPr>
            <w:tcW w:w="3360" w:type="dxa"/>
            <w:shd w:val="clear" w:color="auto" w:fill="007A8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30BF6A" w14:textId="77777777" w:rsidR="00F80592" w:rsidRDefault="00000000">
            <w:r>
              <w:rPr>
                <w:b/>
                <w:color w:val="FFFFFF"/>
              </w:rPr>
              <w:t>Package Title</w:t>
            </w:r>
          </w:p>
        </w:tc>
        <w:tc>
          <w:tcPr>
            <w:tcW w:w="3360" w:type="dxa"/>
            <w:shd w:val="clear" w:color="auto" w:fill="007A8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52C2E7B" w14:textId="77777777" w:rsidR="00F80592" w:rsidRDefault="00000000">
            <w:r>
              <w:rPr>
                <w:b/>
                <w:color w:val="FFFFFF"/>
              </w:rPr>
              <w:t>Description &amp; Key Feature</w:t>
            </w:r>
          </w:p>
        </w:tc>
        <w:tc>
          <w:tcPr>
            <w:tcW w:w="3360" w:type="dxa"/>
            <w:shd w:val="clear" w:color="auto" w:fill="007A8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0010F5" w14:textId="77777777" w:rsidR="00F80592" w:rsidRDefault="00000000">
            <w:r>
              <w:rPr>
                <w:b/>
                <w:color w:val="FFFFFF"/>
              </w:rPr>
              <w:t>Total Package Cost</w:t>
            </w:r>
          </w:p>
        </w:tc>
      </w:tr>
      <w:tr w:rsidR="00F80592" w14:paraId="193E216A" w14:textId="77777777">
        <w:trPr>
          <w:jc w:val="center"/>
        </w:trPr>
        <w:tc>
          <w:tcPr>
            <w:tcW w:w="3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62F310" w14:textId="77777777" w:rsidR="00F80592" w:rsidRDefault="00000000">
            <w:r>
              <w:rPr>
                <w:b/>
              </w:rPr>
              <w:t>Platinum Package</w:t>
            </w:r>
            <w:r>
              <w:rPr>
                <w:b/>
              </w:rPr>
              <w:br/>
              <w:t>(Multiple Attempts)</w:t>
            </w:r>
          </w:p>
        </w:tc>
        <w:tc>
          <w:tcPr>
            <w:tcW w:w="3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135FFE" w14:textId="77777777" w:rsidR="00F80592" w:rsidRDefault="00000000">
            <w:r>
              <w:t>Baby-in-Hand Guarantee Package with Unlimited Embryo Transfers</w:t>
            </w:r>
          </w:p>
        </w:tc>
        <w:tc>
          <w:tcPr>
            <w:tcW w:w="336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564912" w14:textId="77777777" w:rsidR="00F80592" w:rsidRPr="00865106" w:rsidRDefault="00000000">
            <w:pPr>
              <w:rPr>
                <w:sz w:val="28"/>
                <w:szCs w:val="28"/>
              </w:rPr>
            </w:pPr>
            <w:r w:rsidRPr="00865106">
              <w:rPr>
                <w:b/>
                <w:color w:val="007A87"/>
                <w:sz w:val="28"/>
                <w:szCs w:val="28"/>
              </w:rPr>
              <w:t>$74,000 USD</w:t>
            </w:r>
          </w:p>
        </w:tc>
      </w:tr>
    </w:tbl>
    <w:p w14:paraId="7F94AC3B" w14:textId="77777777" w:rsidR="00F80592" w:rsidRDefault="00000000">
      <w:pPr>
        <w:keepNext/>
        <w:spacing w:before="320" w:after="120"/>
      </w:pPr>
      <w:r>
        <w:rPr>
          <w:b/>
          <w:color w:val="0A2540"/>
          <w:sz w:val="26"/>
        </w:rPr>
        <w:t>2. Complete Facilities &amp; Services Schedule</w:t>
      </w:r>
    </w:p>
    <w:tbl>
      <w:tblPr>
        <w:tblW w:w="0" w:type="auto"/>
        <w:jc w:val="center"/>
        <w:tblBorders>
          <w:top w:val="single" w:sz="4" w:space="0" w:color="CBD5E1"/>
          <w:bottom w:val="single" w:sz="4" w:space="0" w:color="CBD5E1"/>
          <w:insideH w:val="single" w:sz="4" w:space="0" w:color="CBD5E1"/>
        </w:tblBorders>
        <w:tblLook w:val="04A0" w:firstRow="1" w:lastRow="0" w:firstColumn="1" w:lastColumn="0" w:noHBand="0" w:noVBand="1"/>
      </w:tblPr>
      <w:tblGrid>
        <w:gridCol w:w="3168"/>
        <w:gridCol w:w="4752"/>
        <w:gridCol w:w="2160"/>
      </w:tblGrid>
      <w:tr w:rsidR="00F80592" w14:paraId="35459FAD" w14:textId="77777777">
        <w:trPr>
          <w:jc w:val="center"/>
        </w:trPr>
        <w:tc>
          <w:tcPr>
            <w:tcW w:w="3168" w:type="dxa"/>
            <w:shd w:val="clear" w:color="auto" w:fill="0A2540"/>
          </w:tcPr>
          <w:p w14:paraId="05A053A4" w14:textId="77777777" w:rsidR="00F80592" w:rsidRDefault="00000000">
            <w:r>
              <w:rPr>
                <w:b/>
                <w:color w:val="FFFFFF"/>
              </w:rPr>
              <w:t>Category</w:t>
            </w:r>
          </w:p>
        </w:tc>
        <w:tc>
          <w:tcPr>
            <w:tcW w:w="4752" w:type="dxa"/>
            <w:shd w:val="clear" w:color="auto" w:fill="0A2540"/>
          </w:tcPr>
          <w:p w14:paraId="72B565F5" w14:textId="77777777" w:rsidR="00F80592" w:rsidRDefault="00000000">
            <w:r>
              <w:rPr>
                <w:b/>
                <w:color w:val="FFFFFF"/>
              </w:rPr>
              <w:t>Service Description</w:t>
            </w:r>
          </w:p>
        </w:tc>
        <w:tc>
          <w:tcPr>
            <w:tcW w:w="2160" w:type="dxa"/>
            <w:shd w:val="clear" w:color="auto" w:fill="0A2540"/>
          </w:tcPr>
          <w:p w14:paraId="34156EBA" w14:textId="77777777" w:rsidR="00F80592" w:rsidRDefault="00000000">
            <w:r>
              <w:rPr>
                <w:b/>
                <w:color w:val="FFFFFF"/>
              </w:rPr>
              <w:t>Inclusion Status / Fee</w:t>
            </w:r>
          </w:p>
        </w:tc>
      </w:tr>
      <w:tr w:rsidR="00F80592" w14:paraId="317B16EF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0B7BF9" w14:textId="77777777" w:rsidR="00F80592" w:rsidRDefault="00000000">
            <w:r>
              <w:t>Preparation of Couple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9FEE47" w14:textId="77777777" w:rsidR="00F80592" w:rsidRDefault="00000000">
            <w:r>
              <w:t>Consultation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84E613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712B2BEA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2B92DC" w14:textId="77777777" w:rsidR="00F80592" w:rsidRDefault="00000000">
            <w:r>
              <w:t>Preparation of Couple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ADD910" w14:textId="77777777" w:rsidR="00F80592" w:rsidRDefault="00000000">
            <w:r>
              <w:t>Analysis &amp; Medication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6D1E2B" w14:textId="77777777" w:rsidR="00F80592" w:rsidRDefault="00000000">
            <w:r>
              <w:t>At Actuals</w:t>
            </w:r>
          </w:p>
        </w:tc>
      </w:tr>
      <w:tr w:rsidR="00F80592" w14:paraId="74BFE8BA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40971D" w14:textId="77777777" w:rsidR="00F80592" w:rsidRDefault="00000000">
            <w:r>
              <w:t>Preparation of Surrogate (SM)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F1E49C" w14:textId="77777777" w:rsidR="00F80592" w:rsidRDefault="00000000">
            <w:r>
              <w:t>Consultation &amp; Screening Analysis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DC33E7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7D1C0E22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50102D" w14:textId="77777777" w:rsidR="00F80592" w:rsidRDefault="00000000">
            <w:r>
              <w:t>IVF Procedure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893156" w14:textId="77777777" w:rsidR="00F80592" w:rsidRDefault="00000000">
            <w:r>
              <w:t>Stimulation &amp; Egg Retrieval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36A9C6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6B4152B2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571C32" w14:textId="77777777" w:rsidR="00F80592" w:rsidRDefault="00000000">
            <w:r>
              <w:t>IVF Procedure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E18EF2" w14:textId="77777777" w:rsidR="00F80592" w:rsidRDefault="00000000">
            <w:r>
              <w:t>Medication, Injections, IVF/ICSI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359927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7656ABCE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0E60B0" w14:textId="77777777" w:rsidR="00F80592" w:rsidRDefault="00000000">
            <w:r>
              <w:t>IVF Procedure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A01AAC" w14:textId="77777777" w:rsidR="00F80592" w:rsidRDefault="00000000">
            <w:r>
              <w:t>PGD-04 / FISH (Up to 8 Embryos)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2C3769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0558D893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09F6FE" w14:textId="77777777" w:rsidR="00F80592" w:rsidRDefault="00000000">
            <w:r>
              <w:t>IVF Procedure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556388" w14:textId="77777777" w:rsidR="00F80592" w:rsidRDefault="00000000">
            <w:r>
              <w:t>Embryo Transfer &amp; Freezing (2 Years)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D862F3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778175E2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794024" w14:textId="77777777" w:rsidR="00F80592" w:rsidRDefault="00000000">
            <w:r>
              <w:lastRenderedPageBreak/>
              <w:t>Pregnancy &amp; SM Care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9E7C86" w14:textId="77777777" w:rsidR="00F80592" w:rsidRDefault="00000000">
            <w:r>
              <w:t>Beta HCG +VE Confirmation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1BD32E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15EB5841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9447B4" w14:textId="77777777" w:rsidR="00F80592" w:rsidRDefault="00000000">
            <w:r>
              <w:t>Pregnancy &amp; SM Care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8F8DBF" w14:textId="77777777" w:rsidR="00F80592" w:rsidRDefault="00000000">
            <w:r>
              <w:t>SM Accommodation (Mandatory 9 Months)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3DAB8E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643B557D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A57E26" w14:textId="77777777" w:rsidR="00F80592" w:rsidRDefault="00000000">
            <w:r>
              <w:t>Pregnancy &amp; SM Care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E524AF" w14:textId="77777777" w:rsidR="00F80592" w:rsidRDefault="00000000">
            <w:r>
              <w:t>Caretaker, Dietician, Doctor Visits &amp; Meds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BD4635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07C56C25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4B8E60" w14:textId="77777777" w:rsidR="00F80592" w:rsidRDefault="00000000">
            <w:r>
              <w:t>Pregnancy &amp; SM Care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A1DD48" w14:textId="77777777" w:rsidR="00F80592" w:rsidRDefault="00000000">
            <w:r>
              <w:t>Food &amp; Provisions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B2D5EB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425621E5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D27DC4" w14:textId="77777777" w:rsidR="00F80592" w:rsidRDefault="00000000">
            <w:r>
              <w:t>Pregnancy &amp; SM Care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2F9622" w14:textId="77777777" w:rsidR="00F80592" w:rsidRDefault="00000000">
            <w:r>
              <w:t>Routine Pregnancy Checkups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9F463B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72F672C2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5F2D92" w14:textId="77777777" w:rsidR="00F80592" w:rsidRDefault="00000000">
            <w:r>
              <w:t>Legal &amp; Post-Natal Care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644302" w14:textId="77777777" w:rsidR="00F80592" w:rsidRDefault="00000000">
            <w:r>
              <w:t>Birth Certificate Legal Support &amp; Travel Docs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6B7F10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6CEA3435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9D7688" w14:textId="77777777" w:rsidR="00F80592" w:rsidRDefault="00000000">
            <w:r>
              <w:t>Legal &amp; Post-Natal Care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D93B8F" w14:textId="77777777" w:rsidR="00F80592" w:rsidRDefault="00000000">
            <w:r>
              <w:t>SM Post-Natal Treatment (Up to 3 Months)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CEDC66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55012A61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E1B888" w14:textId="77777777" w:rsidR="00F80592" w:rsidRDefault="00000000">
            <w:r>
              <w:t>Legal &amp; Post-Natal Care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712D2C" w14:textId="77777777" w:rsidR="00F80592" w:rsidRDefault="00000000">
            <w:r>
              <w:t>Remuneration to SM (Whole 9 Months)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DEBCE3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45AE11D2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C3A3E1" w14:textId="77777777" w:rsidR="00F80592" w:rsidRDefault="00000000">
            <w:r>
              <w:t>Subsequent Attempts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72C401" w14:textId="77777777" w:rsidR="00F80592" w:rsidRDefault="00000000">
            <w:r>
              <w:t>2nd &amp; 3rd Embryo Transfer Attempts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D64F53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28E03CED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EE8A11" w14:textId="77777777" w:rsidR="00F80592" w:rsidRDefault="00000000">
            <w:r>
              <w:t>Subsequent Attempts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3393C7" w14:textId="77777777" w:rsidR="00F80592" w:rsidRDefault="00000000">
            <w:r>
              <w:t>New Embryo Creation (If No Embryos Available)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B91ED3" w14:textId="77777777" w:rsidR="00F80592" w:rsidRDefault="00000000">
            <w:r>
              <w:t>$5,000++</w:t>
            </w:r>
          </w:p>
        </w:tc>
      </w:tr>
      <w:tr w:rsidR="00F80592" w14:paraId="0ACD4042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8E1362" w14:textId="77777777" w:rsidR="00F80592" w:rsidRDefault="00000000">
            <w:r>
              <w:t>Subsequent Attempts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8A74CA" w14:textId="77777777" w:rsidR="00F80592" w:rsidRDefault="00000000">
            <w:r>
              <w:t>Embryo Cryopreservation (12 Months)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AF2938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6F68AC70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26E1A4" w14:textId="77777777" w:rsidR="00F80592" w:rsidRDefault="00000000">
            <w:r>
              <w:t>Surrogate Replacement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AB3D3A" w14:textId="77777777" w:rsidR="00F80592" w:rsidRDefault="00000000">
            <w:r>
              <w:t>Need for New Surrogate (After 3 Failed Attempts)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589C14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6136ED5A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AC4A96" w14:textId="77777777" w:rsidR="00F80592" w:rsidRDefault="00000000">
            <w:r>
              <w:t>Surrogate Replacement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B626BE" w14:textId="77777777" w:rsidR="00F80592" w:rsidRDefault="00000000">
            <w:r>
              <w:t>Need for New Surrogate (Loss Before 12 Weeks)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F94773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2C10466C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3C8917" w14:textId="77777777" w:rsidR="00F80592" w:rsidRDefault="00000000">
            <w:r>
              <w:t>Surrogate Replacement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63E058" w14:textId="77777777" w:rsidR="00F80592" w:rsidRDefault="00000000">
            <w:r>
              <w:t>Need for New Surrogate (Loss Post 12 Weeks)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A25128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45B1F16C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6A5D60" w14:textId="77777777" w:rsidR="00F80592" w:rsidRDefault="00000000">
            <w:r>
              <w:t>Complications Management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8CF1F0" w14:textId="77777777" w:rsidR="00F80592" w:rsidRDefault="00000000">
            <w:r>
              <w:t>Abortion &gt;10 Weeks / Ectopic / Bleeding / Hysterectomy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2A314C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52EA1E57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879AA5" w14:textId="77777777" w:rsidR="00F80592" w:rsidRDefault="00000000">
            <w:r>
              <w:t>Complications Management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4480B0" w14:textId="77777777" w:rsidR="00F80592" w:rsidRDefault="00000000">
            <w:r>
              <w:t>Pre-term Birth (&lt;30 Weeks) / Maternal ICU Care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09A41E" w14:textId="77777777" w:rsidR="00F80592" w:rsidRDefault="00000000">
            <w:r>
              <w:rPr>
                <w:b/>
                <w:color w:val="107C41"/>
              </w:rPr>
              <w:t>Included (✓)</w:t>
            </w:r>
          </w:p>
        </w:tc>
      </w:tr>
      <w:tr w:rsidR="00F80592" w14:paraId="44E7DE7A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9ACACA" w14:textId="77777777" w:rsidR="00F80592" w:rsidRDefault="00000000">
            <w:r>
              <w:t>Additional Options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62A9C3" w14:textId="77777777" w:rsidR="00F80592" w:rsidRDefault="00000000">
            <w:r>
              <w:t>LSCS (C-Section)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17536A" w14:textId="77777777" w:rsidR="00F80592" w:rsidRDefault="00000000">
            <w:r>
              <w:t>$1,200</w:t>
            </w:r>
          </w:p>
        </w:tc>
      </w:tr>
      <w:tr w:rsidR="00F80592" w14:paraId="6EE70A72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4EC76A" w14:textId="77777777" w:rsidR="00F80592" w:rsidRDefault="00000000">
            <w:r>
              <w:t>Additional Options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44DFDB" w14:textId="77777777" w:rsidR="00F80592" w:rsidRDefault="00000000">
            <w:r>
              <w:t>Twins / Multiple Pregnancy Charge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4CD729" w14:textId="77777777" w:rsidR="00F80592" w:rsidRDefault="00000000">
            <w:r>
              <w:t>$3,000</w:t>
            </w:r>
          </w:p>
        </w:tc>
      </w:tr>
      <w:tr w:rsidR="00F80592" w14:paraId="13AF55E9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88AD5A" w14:textId="77777777" w:rsidR="00F80592" w:rsidRDefault="00000000">
            <w:r>
              <w:t>Additional Options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6F2BCB" w14:textId="77777777" w:rsidR="00F80592" w:rsidRDefault="00000000">
            <w:r>
              <w:t>Neonatal NICU Care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EFB2E8" w14:textId="77777777" w:rsidR="00F80592" w:rsidRDefault="00000000">
            <w:r>
              <w:t>Approx. $80/Day (Actuals)</w:t>
            </w:r>
          </w:p>
        </w:tc>
      </w:tr>
      <w:tr w:rsidR="00F80592" w14:paraId="7AB9C51A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7F8736" w14:textId="77777777" w:rsidR="00F80592" w:rsidRDefault="00000000">
            <w:r>
              <w:t>Additional Options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730BF7" w14:textId="77777777" w:rsidR="00F80592" w:rsidRDefault="00000000">
            <w:r>
              <w:t>Exit Visa of Child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9EEB67" w14:textId="77777777" w:rsidR="00F80592" w:rsidRDefault="00000000">
            <w:r>
              <w:t>At Actuals</w:t>
            </w:r>
          </w:p>
        </w:tc>
      </w:tr>
      <w:tr w:rsidR="00F80592" w14:paraId="44038989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CB6BDC" w14:textId="77777777" w:rsidR="00F80592" w:rsidRDefault="00000000">
            <w:r>
              <w:lastRenderedPageBreak/>
              <w:t>Additional Options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F5A2AC" w14:textId="77777777" w:rsidR="00F80592" w:rsidRDefault="00000000">
            <w:r>
              <w:t>Marriage Certificate Apostille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6E92D4" w14:textId="77777777" w:rsidR="00F80592" w:rsidRDefault="00000000">
            <w:r>
              <w:t>$112</w:t>
            </w:r>
          </w:p>
        </w:tc>
      </w:tr>
      <w:tr w:rsidR="00F80592" w14:paraId="5E819E40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C0214A" w14:textId="77777777" w:rsidR="00F80592" w:rsidRDefault="00000000">
            <w:r>
              <w:t>Additional Options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C9E987" w14:textId="77777777" w:rsidR="00F80592" w:rsidRDefault="00000000">
            <w:r>
              <w:t>Invitation for Visa (1 Month)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10AB20" w14:textId="77777777" w:rsidR="00F80592" w:rsidRDefault="00000000">
            <w:r>
              <w:t>At Actuals</w:t>
            </w:r>
          </w:p>
        </w:tc>
      </w:tr>
      <w:tr w:rsidR="00F80592" w14:paraId="3C4486AA" w14:textId="77777777">
        <w:trPr>
          <w:jc w:val="center"/>
        </w:trPr>
        <w:tc>
          <w:tcPr>
            <w:tcW w:w="3168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A0DCDC" w14:textId="77777777" w:rsidR="00F80592" w:rsidRDefault="00000000">
            <w:r>
              <w:t>Additional Options</w:t>
            </w:r>
          </w:p>
        </w:tc>
        <w:tc>
          <w:tcPr>
            <w:tcW w:w="4752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45B513" w14:textId="77777777" w:rsidR="00F80592" w:rsidRDefault="00000000">
            <w:r>
              <w:t>Intended Parent Travel, Food &amp; Stay</w:t>
            </w:r>
          </w:p>
        </w:tc>
        <w:tc>
          <w:tcPr>
            <w:tcW w:w="2160" w:type="dxa"/>
            <w:shd w:val="clear" w:color="auto" w:fill="F2F7F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404285" w14:textId="77777777" w:rsidR="00F80592" w:rsidRDefault="00000000">
            <w:r>
              <w:t>At Actuals</w:t>
            </w:r>
          </w:p>
        </w:tc>
      </w:tr>
      <w:tr w:rsidR="00F80592" w14:paraId="3D885961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EEF0E4" w14:textId="77777777" w:rsidR="00F80592" w:rsidRDefault="00000000">
            <w:r>
              <w:t>Additional Options</w:t>
            </w:r>
          </w:p>
        </w:tc>
        <w:tc>
          <w:tcPr>
            <w:tcW w:w="4752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9C277C" w14:textId="77777777" w:rsidR="00F80592" w:rsidRDefault="00000000">
            <w:r>
              <w:t>Egg Donor / Semen Donor (if required)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A36C8D" w14:textId="77777777" w:rsidR="00F80592" w:rsidRDefault="00000000">
            <w:r>
              <w:t>$5,500 – $8,500</w:t>
            </w:r>
          </w:p>
        </w:tc>
      </w:tr>
    </w:tbl>
    <w:p w14:paraId="32D9B741" w14:textId="77777777" w:rsidR="00F80592" w:rsidRDefault="00000000">
      <w:pPr>
        <w:keepNext/>
        <w:spacing w:before="320" w:after="120"/>
      </w:pPr>
      <w:r>
        <w:rPr>
          <w:b/>
          <w:color w:val="0A2540"/>
          <w:sz w:val="26"/>
        </w:rPr>
        <w:t>3. Payment Terms &amp; Milestone Schedule</w:t>
      </w:r>
    </w:p>
    <w:p w14:paraId="65580A5C" w14:textId="77777777" w:rsidR="00F80592" w:rsidRDefault="00000000">
      <w:pPr>
        <w:spacing w:after="120"/>
      </w:pPr>
      <w:r>
        <w:rPr>
          <w:b/>
        </w:rPr>
        <w:t xml:space="preserve">• Program Duration: </w:t>
      </w:r>
      <w:r>
        <w:t>Up to 22 months from the date of signing the agreement.</w:t>
      </w:r>
      <w:r>
        <w:br/>
      </w:r>
      <w:r>
        <w:rPr>
          <w:b/>
        </w:rPr>
        <w:t xml:space="preserve">• Fast-Track Option: </w:t>
      </w:r>
      <w:r>
        <w:t>Additional $8,000 USD (optional express processing).</w:t>
      </w:r>
    </w:p>
    <w:tbl>
      <w:tblPr>
        <w:tblW w:w="0" w:type="auto"/>
        <w:jc w:val="center"/>
        <w:tblBorders>
          <w:top w:val="single" w:sz="4" w:space="0" w:color="CBD5E1"/>
          <w:bottom w:val="single" w:sz="4" w:space="0" w:color="CBD5E1"/>
          <w:insideH w:val="single" w:sz="4" w:space="0" w:color="CBD5E1"/>
        </w:tblBorders>
        <w:tblLook w:val="04A0" w:firstRow="1" w:lastRow="0" w:firstColumn="1" w:lastColumn="0" w:noHBand="0" w:noVBand="1"/>
      </w:tblPr>
      <w:tblGrid>
        <w:gridCol w:w="3119"/>
        <w:gridCol w:w="6961"/>
      </w:tblGrid>
      <w:tr w:rsidR="00F80592" w14:paraId="60BA620A" w14:textId="77777777" w:rsidTr="00865106">
        <w:trPr>
          <w:jc w:val="center"/>
        </w:trPr>
        <w:tc>
          <w:tcPr>
            <w:tcW w:w="3119" w:type="dxa"/>
            <w:shd w:val="clear" w:color="auto" w:fill="007A87"/>
          </w:tcPr>
          <w:p w14:paraId="7D924BC7" w14:textId="77777777" w:rsidR="00F80592" w:rsidRDefault="00000000">
            <w:r>
              <w:rPr>
                <w:b/>
                <w:color w:val="FFFFFF"/>
              </w:rPr>
              <w:t>Installment Stage</w:t>
            </w:r>
          </w:p>
        </w:tc>
        <w:tc>
          <w:tcPr>
            <w:tcW w:w="6961" w:type="dxa"/>
            <w:shd w:val="clear" w:color="auto" w:fill="007A87"/>
          </w:tcPr>
          <w:p w14:paraId="707201C2" w14:textId="77777777" w:rsidR="00F80592" w:rsidRDefault="00000000">
            <w:r>
              <w:rPr>
                <w:b/>
                <w:color w:val="FFFFFF"/>
              </w:rPr>
              <w:t>Payment Milestone Condition</w:t>
            </w:r>
          </w:p>
        </w:tc>
      </w:tr>
      <w:tr w:rsidR="00F80592" w14:paraId="2B80BEFD" w14:textId="77777777" w:rsidTr="00865106">
        <w:trPr>
          <w:jc w:val="center"/>
        </w:trPr>
        <w:tc>
          <w:tcPr>
            <w:tcW w:w="311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500F7E" w14:textId="77777777" w:rsidR="00F80592" w:rsidRDefault="00000000">
            <w:r>
              <w:rPr>
                <w:b/>
              </w:rPr>
              <w:t>1st Installment (20%)</w:t>
            </w:r>
          </w:p>
        </w:tc>
        <w:tc>
          <w:tcPr>
            <w:tcW w:w="696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6F4A43" w14:textId="77777777" w:rsidR="00F80592" w:rsidRDefault="00000000">
            <w:r>
              <w:t>At confirmation, UHID generation, and enrollment in the program.</w:t>
            </w:r>
          </w:p>
        </w:tc>
      </w:tr>
      <w:tr w:rsidR="00F80592" w14:paraId="0DD0F709" w14:textId="77777777" w:rsidTr="00865106">
        <w:trPr>
          <w:jc w:val="center"/>
        </w:trPr>
        <w:tc>
          <w:tcPr>
            <w:tcW w:w="3119" w:type="dxa"/>
            <w:shd w:val="clear" w:color="auto" w:fill="F2F7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2BB0CD" w14:textId="77777777" w:rsidR="00F80592" w:rsidRDefault="00000000">
            <w:r>
              <w:rPr>
                <w:b/>
              </w:rPr>
              <w:t>2nd Installment (20%)</w:t>
            </w:r>
          </w:p>
        </w:tc>
        <w:tc>
          <w:tcPr>
            <w:tcW w:w="6961" w:type="dxa"/>
            <w:shd w:val="clear" w:color="auto" w:fill="F2F7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2A677C" w14:textId="77777777" w:rsidR="00F80592" w:rsidRDefault="00000000">
            <w:r>
              <w:t>Upon confirmation of pregnancy via heartbeat detection.</w:t>
            </w:r>
          </w:p>
        </w:tc>
      </w:tr>
      <w:tr w:rsidR="00F80592" w14:paraId="0289B3EA" w14:textId="77777777" w:rsidTr="00865106">
        <w:trPr>
          <w:jc w:val="center"/>
        </w:trPr>
        <w:tc>
          <w:tcPr>
            <w:tcW w:w="311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A1D8D5" w14:textId="77777777" w:rsidR="00F80592" w:rsidRDefault="00000000">
            <w:r>
              <w:rPr>
                <w:b/>
              </w:rPr>
              <w:t>3rd Installment (20%)</w:t>
            </w:r>
          </w:p>
        </w:tc>
        <w:tc>
          <w:tcPr>
            <w:tcW w:w="696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081E92" w14:textId="77777777" w:rsidR="00F80592" w:rsidRDefault="00000000">
            <w:r>
              <w:t>When the pregnancy reaches 24 weeks.</w:t>
            </w:r>
          </w:p>
        </w:tc>
      </w:tr>
      <w:tr w:rsidR="00F80592" w14:paraId="41FE3C51" w14:textId="77777777" w:rsidTr="00865106">
        <w:trPr>
          <w:jc w:val="center"/>
        </w:trPr>
        <w:tc>
          <w:tcPr>
            <w:tcW w:w="3119" w:type="dxa"/>
            <w:shd w:val="clear" w:color="auto" w:fill="F2F7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C7C8A2" w14:textId="77777777" w:rsidR="00F80592" w:rsidRDefault="00000000">
            <w:r>
              <w:rPr>
                <w:b/>
              </w:rPr>
              <w:t>4th Installment (20%)</w:t>
            </w:r>
          </w:p>
        </w:tc>
        <w:tc>
          <w:tcPr>
            <w:tcW w:w="6961" w:type="dxa"/>
            <w:shd w:val="clear" w:color="auto" w:fill="F2F7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68EAA3" w14:textId="77777777" w:rsidR="00F80592" w:rsidRDefault="00000000">
            <w:r>
              <w:t>When the pregnancy reaches 32 weeks.</w:t>
            </w:r>
          </w:p>
        </w:tc>
      </w:tr>
      <w:tr w:rsidR="00F80592" w14:paraId="77145666" w14:textId="77777777" w:rsidTr="00865106">
        <w:trPr>
          <w:jc w:val="center"/>
        </w:trPr>
        <w:tc>
          <w:tcPr>
            <w:tcW w:w="311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5CC5BE" w14:textId="77777777" w:rsidR="00F80592" w:rsidRDefault="00000000">
            <w:r>
              <w:rPr>
                <w:b/>
              </w:rPr>
              <w:t>5th Installment (20%)</w:t>
            </w:r>
          </w:p>
        </w:tc>
        <w:tc>
          <w:tcPr>
            <w:tcW w:w="696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1AED73" w14:textId="77777777" w:rsidR="00F80592" w:rsidRDefault="00000000">
            <w:r>
              <w:t>On the day of delivery of the child.</w:t>
            </w:r>
          </w:p>
        </w:tc>
      </w:tr>
    </w:tbl>
    <w:p w14:paraId="62439065" w14:textId="77777777" w:rsidR="00F80592" w:rsidRDefault="00000000">
      <w:pPr>
        <w:keepNext/>
        <w:spacing w:before="320" w:after="120"/>
      </w:pPr>
      <w:r>
        <w:rPr>
          <w:b/>
          <w:color w:val="0A2540"/>
          <w:sz w:val="26"/>
        </w:rPr>
        <w:t>4. Detailed Program Scope &amp; Inclusions</w:t>
      </w:r>
    </w:p>
    <w:p w14:paraId="550770F2" w14:textId="77777777" w:rsidR="00F80592" w:rsidRDefault="00000000">
      <w:pPr>
        <w:pStyle w:val="ListBullet"/>
      </w:pPr>
      <w:r>
        <w:rPr>
          <w:b/>
          <w:color w:val="0A2540"/>
        </w:rPr>
        <w:t>Complete Surrogate Accommodation &amp; Care:</w:t>
      </w:r>
      <w:r>
        <w:t xml:space="preserve"> Full lodging, food, dedicated caretaker, dietician, routine doctor visits, and medications covered through delivery.</w:t>
      </w:r>
    </w:p>
    <w:p w14:paraId="1984D03A" w14:textId="77777777" w:rsidR="00F80592" w:rsidRDefault="00000000">
      <w:pPr>
        <w:pStyle w:val="ListBullet"/>
      </w:pPr>
      <w:r>
        <w:rPr>
          <w:b/>
          <w:color w:val="0A2540"/>
        </w:rPr>
        <w:t>Delivery &amp; Hospitalization:</w:t>
      </w:r>
      <w:r>
        <w:t xml:space="preserve"> All delivery charges, hospital stay fees, postnatal food, and medications included.</w:t>
      </w:r>
    </w:p>
    <w:p w14:paraId="17351285" w14:textId="77777777" w:rsidR="00F80592" w:rsidRDefault="00000000">
      <w:pPr>
        <w:pStyle w:val="ListBullet"/>
      </w:pPr>
      <w:r>
        <w:rPr>
          <w:b/>
          <w:color w:val="0A2540"/>
        </w:rPr>
        <w:t>Legal &amp; Documentation Support:</w:t>
      </w:r>
      <w:r>
        <w:t xml:space="preserve"> Full handling of birth certificate legal procedures, passport/travel documentation support, agreement notarization, and lawyer fees.</w:t>
      </w:r>
    </w:p>
    <w:p w14:paraId="6A143CCC" w14:textId="77777777" w:rsidR="00F80592" w:rsidRDefault="00000000">
      <w:pPr>
        <w:pStyle w:val="ListBullet"/>
      </w:pPr>
      <w:r>
        <w:rPr>
          <w:b/>
          <w:color w:val="0A2540"/>
        </w:rPr>
        <w:t>Embryo Genetics &amp; Screening:</w:t>
      </w:r>
      <w:r>
        <w:t xml:space="preserve"> Healthy embryo development including PGD/PGS testing of all embryos for genetic abnormalities prior to transfer.</w:t>
      </w:r>
    </w:p>
    <w:p w14:paraId="256D5F10" w14:textId="77777777" w:rsidR="00F80592" w:rsidRDefault="00000000">
      <w:pPr>
        <w:pStyle w:val="ListBullet"/>
      </w:pPr>
      <w:r>
        <w:rPr>
          <w:b/>
          <w:color w:val="0A2540"/>
        </w:rPr>
        <w:t>Unlimited Transfers &amp; Surrogate Management:</w:t>
      </w:r>
      <w:r>
        <w:t xml:space="preserve"> Unlimited embryo transfer attempts included. Medication for surrogate endometrial preparation covered until heartbeat confirmation.</w:t>
      </w:r>
    </w:p>
    <w:p w14:paraId="6FE4B370" w14:textId="77777777" w:rsidR="00F80592" w:rsidRDefault="00000000">
      <w:pPr>
        <w:pStyle w:val="ListBullet"/>
      </w:pPr>
      <w:r>
        <w:rPr>
          <w:b/>
          <w:color w:val="0A2540"/>
        </w:rPr>
        <w:t>Medical Screening &amp; Evaluation:</w:t>
      </w:r>
      <w:r>
        <w:t xml:space="preserve"> Comprehensive surrogate screening including infectious panels, hormonal evaluations, genetic checks, and psychological readiness assessment.</w:t>
      </w:r>
    </w:p>
    <w:p w14:paraId="33C4CC98" w14:textId="77777777" w:rsidR="00F80592" w:rsidRDefault="00000000">
      <w:pPr>
        <w:pStyle w:val="ListBullet"/>
      </w:pPr>
      <w:r>
        <w:rPr>
          <w:b/>
          <w:color w:val="0A2540"/>
        </w:rPr>
        <w:t>Freezing &amp; Storage:</w:t>
      </w:r>
      <w:r>
        <w:t xml:space="preserve"> IVF with ICSI, egg collection, fertilization, and embryo cryopreservation/storage for up to 1 Year.</w:t>
      </w:r>
    </w:p>
    <w:p w14:paraId="12B1F0D1" w14:textId="77777777" w:rsidR="00865106" w:rsidRDefault="00865106" w:rsidP="00865106">
      <w:pPr>
        <w:pStyle w:val="ListBullet"/>
        <w:numPr>
          <w:ilvl w:val="0"/>
          <w:numId w:val="0"/>
        </w:numPr>
        <w:ind w:left="360"/>
      </w:pPr>
    </w:p>
    <w:p w14:paraId="4D24BD8B" w14:textId="77777777" w:rsidR="00865106" w:rsidRDefault="00865106" w:rsidP="00865106">
      <w:pPr>
        <w:pStyle w:val="ListBullet"/>
        <w:numPr>
          <w:ilvl w:val="0"/>
          <w:numId w:val="0"/>
        </w:numPr>
        <w:ind w:left="360"/>
      </w:pPr>
    </w:p>
    <w:p w14:paraId="1FE9B544" w14:textId="77777777" w:rsidR="00F80592" w:rsidRDefault="00000000">
      <w:pPr>
        <w:keepNext/>
        <w:spacing w:before="320" w:after="120"/>
      </w:pPr>
      <w:r>
        <w:rPr>
          <w:b/>
          <w:color w:val="0A2540"/>
          <w:sz w:val="26"/>
        </w:rPr>
        <w:lastRenderedPageBreak/>
        <w:t>5. Financial Protections &amp; Agency Commitments</w:t>
      </w:r>
    </w:p>
    <w:p w14:paraId="63DBC792" w14:textId="77777777" w:rsidR="00F80592" w:rsidRDefault="00000000">
      <w:r>
        <w:t>Baby Sure Global assumes full financial and operational responsibility for the following medical contingencies during the program term:</w:t>
      </w:r>
    </w:p>
    <w:p w14:paraId="01840C07" w14:textId="77777777" w:rsidR="00F80592" w:rsidRDefault="00000000">
      <w:pPr>
        <w:pStyle w:val="ListBullet"/>
      </w:pPr>
      <w:r>
        <w:rPr>
          <w:b/>
          <w:color w:val="007A87"/>
        </w:rPr>
        <w:t>Donor ICU Care:</w:t>
      </w:r>
      <w:r>
        <w:t xml:space="preserve"> Covering intensive care expenses if the egg donor faces medical complications post-retrieval.</w:t>
      </w:r>
    </w:p>
    <w:p w14:paraId="41CE0FCE" w14:textId="77777777" w:rsidR="00F80592" w:rsidRDefault="00000000">
      <w:pPr>
        <w:pStyle w:val="ListBullet"/>
      </w:pPr>
      <w:r>
        <w:rPr>
          <w:b/>
          <w:color w:val="007A87"/>
        </w:rPr>
        <w:t>Early Complications (&lt;12 Weeks):</w:t>
      </w:r>
      <w:r>
        <w:t xml:space="preserve"> Covering medical/surgical costs and surrogate compensation for ectopic pregnancy or therapeutic abortion required before 12 weeks.</w:t>
      </w:r>
    </w:p>
    <w:p w14:paraId="19413292" w14:textId="77777777" w:rsidR="00F80592" w:rsidRDefault="00000000">
      <w:pPr>
        <w:pStyle w:val="ListBullet"/>
      </w:pPr>
      <w:r>
        <w:rPr>
          <w:b/>
          <w:color w:val="007A87"/>
        </w:rPr>
        <w:t>Pregnancy Loss (Weeks 12–26):</w:t>
      </w:r>
      <w:r>
        <w:t xml:space="preserve"> Covering $200 USD/week extra compensation to surrogate plus $3,000 USD in case of termination, miscarriage, or stillbirth prior to hospital discharge.</w:t>
      </w:r>
    </w:p>
    <w:p w14:paraId="753DDD15" w14:textId="77777777" w:rsidR="00F80592" w:rsidRDefault="00000000">
      <w:pPr>
        <w:pStyle w:val="ListBullet"/>
      </w:pPr>
      <w:r>
        <w:rPr>
          <w:b/>
          <w:color w:val="007A87"/>
        </w:rPr>
        <w:t>Pregnancy Loss (Weeks 26–32):</w:t>
      </w:r>
      <w:r>
        <w:t xml:space="preserve"> Covering $3,000 USD surrogate compensation for non-surrogate fault pregnancy loss.</w:t>
      </w:r>
    </w:p>
    <w:p w14:paraId="61576ADC" w14:textId="77777777" w:rsidR="00F80592" w:rsidRDefault="00000000">
      <w:pPr>
        <w:pStyle w:val="ListBullet"/>
      </w:pPr>
      <w:r>
        <w:rPr>
          <w:b/>
          <w:color w:val="007A87"/>
        </w:rPr>
        <w:t>Late Term / Stillbirth (Post Week 32):</w:t>
      </w:r>
      <w:r>
        <w:t xml:space="preserve"> Covering $6,000 USD compensation if baby does not survive premature or full-term delivery.</w:t>
      </w:r>
    </w:p>
    <w:p w14:paraId="71AB59E7" w14:textId="77777777" w:rsidR="00F80592" w:rsidRDefault="00000000">
      <w:pPr>
        <w:pStyle w:val="ListBullet"/>
      </w:pPr>
      <w:r>
        <w:rPr>
          <w:b/>
          <w:color w:val="007A87"/>
        </w:rPr>
        <w:t>Uterine Loss / Emergency Care:</w:t>
      </w:r>
      <w:r>
        <w:t xml:space="preserve"> Covering $2,000 USD compensation if hysterectomy occurs, plus all emergency ICU costs for the surrogate post-delivery.</w:t>
      </w:r>
    </w:p>
    <w:p w14:paraId="55A4E6E8" w14:textId="77777777" w:rsidR="00F80592" w:rsidRDefault="00000000">
      <w:pPr>
        <w:pStyle w:val="ListBullet"/>
      </w:pPr>
      <w:r>
        <w:rPr>
          <w:b/>
          <w:color w:val="007A87"/>
        </w:rPr>
        <w:t>Maternity Clothes Allowance:</w:t>
      </w:r>
      <w:r>
        <w:t xml:space="preserve"> Providing surrogate mother maternity clothing allowance at Week 26 of pregnancy.</w:t>
      </w:r>
    </w:p>
    <w:p w14:paraId="323B3304" w14:textId="77777777" w:rsidR="00F80592" w:rsidRDefault="00000000">
      <w:pPr>
        <w:keepNext/>
        <w:spacing w:before="320" w:after="120"/>
      </w:pPr>
      <w:r>
        <w:rPr>
          <w:b/>
          <w:color w:val="0A2540"/>
          <w:sz w:val="26"/>
        </w:rPr>
        <w:t>6. Mandatory Screening &amp; Medical Tests</w:t>
      </w:r>
    </w:p>
    <w:tbl>
      <w:tblPr>
        <w:tblW w:w="0" w:type="auto"/>
        <w:jc w:val="center"/>
        <w:tblBorders>
          <w:left w:val="single" w:sz="24" w:space="0" w:color="0A2540"/>
        </w:tblBorders>
        <w:tblLook w:val="04A0" w:firstRow="1" w:lastRow="0" w:firstColumn="1" w:lastColumn="0" w:noHBand="0" w:noVBand="1"/>
      </w:tblPr>
      <w:tblGrid>
        <w:gridCol w:w="5028"/>
        <w:gridCol w:w="5022"/>
      </w:tblGrid>
      <w:tr w:rsidR="00F80592" w14:paraId="0CC722DD" w14:textId="77777777">
        <w:trPr>
          <w:jc w:val="center"/>
        </w:trPr>
        <w:tc>
          <w:tcPr>
            <w:tcW w:w="5040" w:type="dxa"/>
            <w:shd w:val="clear" w:color="auto" w:fill="F2F7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20E70A" w14:textId="77777777" w:rsidR="00F80592" w:rsidRDefault="00000000">
            <w:r>
              <w:rPr>
                <w:b/>
                <w:color w:val="0A2540"/>
              </w:rPr>
              <w:t>Surrogate Mother Tests (Included in Package Clinic Visits):</w:t>
            </w:r>
            <w:r>
              <w:rPr>
                <w:b/>
                <w:color w:val="0A2540"/>
              </w:rPr>
              <w:br/>
            </w:r>
            <w:r>
              <w:t>• Infectious: HIV, Syphilis, Toxoplasmosis, Cytomegalovirus, Rubella, Chlamydia</w:t>
            </w:r>
            <w:r>
              <w:br/>
              <w:t>• Blood Profile: CBC, Group/Rh, Coagulogram, Glucose, ALT/AST, Bilirubin, Iron</w:t>
            </w:r>
            <w:r>
              <w:br/>
              <w:t>• Hormones: FSH, AMH, Prolactin, Estradiol, Progesterone, LH, Testosterone, TSH</w:t>
            </w:r>
            <w:r>
              <w:br/>
              <w:t>• Screening: Karyotype, Thalassemia, Mammogram/Ultrasound, Pap Smear, Chest X-Ray</w:t>
            </w:r>
          </w:p>
        </w:tc>
        <w:tc>
          <w:tcPr>
            <w:tcW w:w="5040" w:type="dxa"/>
            <w:shd w:val="clear" w:color="auto" w:fill="F2F7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4C2228" w14:textId="77777777" w:rsidR="00F80592" w:rsidRDefault="00000000">
            <w:r>
              <w:rPr>
                <w:b/>
                <w:color w:val="0A2540"/>
              </w:rPr>
              <w:t>Intended Father Tests (Required Prior to Signing Contract):</w:t>
            </w:r>
            <w:r>
              <w:rPr>
                <w:b/>
                <w:color w:val="0A2540"/>
              </w:rPr>
              <w:br/>
            </w:r>
            <w:r>
              <w:t>• Semen Analysis</w:t>
            </w:r>
            <w:r>
              <w:br/>
              <w:t>• Infectious Screen: HIV (valid 3 months), Syphilis IgG/IgM (valid 3 months)</w:t>
            </w:r>
            <w:r>
              <w:br/>
              <w:t>• General Health: Chest X-Ray (Tuberculosis check), Blood Group &amp; Rh Factor</w:t>
            </w:r>
          </w:p>
        </w:tc>
      </w:tr>
      <w:tr w:rsidR="00F80592" w14:paraId="335C9D19" w14:textId="77777777">
        <w:trPr>
          <w:jc w:val="center"/>
        </w:trPr>
        <w:tc>
          <w:tcPr>
            <w:tcW w:w="10080" w:type="dxa"/>
            <w:gridSpan w:val="2"/>
            <w:shd w:val="clear" w:color="auto" w:fill="F2F7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9132F4" w14:textId="77777777" w:rsidR="00F80592" w:rsidRDefault="00000000">
            <w:r>
              <w:rPr>
                <w:b/>
                <w:color w:val="0A2540"/>
              </w:rPr>
              <w:t xml:space="preserve">Medical Indications for Surrogacy: </w:t>
            </w:r>
            <w:r>
              <w:t>Absence of womb, uterine cavity/cervix deformation, Asherman's Syndrome, severe somatic conditions, or 4+ failed IVF attempts with high-quality embryos.</w:t>
            </w:r>
          </w:p>
        </w:tc>
      </w:tr>
    </w:tbl>
    <w:p w14:paraId="1B72ED5A" w14:textId="77777777" w:rsidR="00865106" w:rsidRDefault="00865106">
      <w:pPr>
        <w:keepNext/>
        <w:spacing w:before="320" w:after="120"/>
        <w:rPr>
          <w:b/>
          <w:color w:val="0A2540"/>
          <w:sz w:val="26"/>
        </w:rPr>
      </w:pPr>
    </w:p>
    <w:p w14:paraId="0303957D" w14:textId="0C545CA5" w:rsidR="00F80592" w:rsidRDefault="00000000">
      <w:pPr>
        <w:keepNext/>
        <w:spacing w:before="320" w:after="120"/>
      </w:pPr>
      <w:r>
        <w:rPr>
          <w:b/>
          <w:color w:val="0A2540"/>
          <w:sz w:val="26"/>
        </w:rPr>
        <w:t>7. Payment &amp; Banking Information</w:t>
      </w:r>
    </w:p>
    <w:tbl>
      <w:tblPr>
        <w:tblW w:w="0" w:type="auto"/>
        <w:jc w:val="center"/>
        <w:tblBorders>
          <w:left w:val="single" w:sz="24" w:space="0" w:color="007A87"/>
        </w:tblBorders>
        <w:tblLook w:val="04A0" w:firstRow="1" w:lastRow="0" w:firstColumn="1" w:lastColumn="0" w:noHBand="0" w:noVBand="1"/>
      </w:tblPr>
      <w:tblGrid>
        <w:gridCol w:w="10050"/>
      </w:tblGrid>
      <w:tr w:rsidR="00F80592" w14:paraId="4BA54153" w14:textId="77777777">
        <w:trPr>
          <w:jc w:val="center"/>
        </w:trPr>
        <w:tc>
          <w:tcPr>
            <w:tcW w:w="10080" w:type="dxa"/>
            <w:shd w:val="clear" w:color="auto" w:fill="F2F7FA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DA39F1C" w14:textId="77777777" w:rsidR="00F80592" w:rsidRDefault="00000000">
            <w:r>
              <w:rPr>
                <w:b/>
              </w:rPr>
              <w:t xml:space="preserve">Company Name: </w:t>
            </w:r>
            <w:r>
              <w:t>Baby Sure Global</w:t>
            </w:r>
            <w:r>
              <w:br/>
            </w:r>
            <w:r>
              <w:rPr>
                <w:b/>
              </w:rPr>
              <w:t xml:space="preserve">Bank Name: </w:t>
            </w:r>
            <w:r>
              <w:t>ICICI Bank</w:t>
            </w:r>
            <w:r>
              <w:br/>
            </w:r>
            <w:r>
              <w:rPr>
                <w:b/>
              </w:rPr>
              <w:t xml:space="preserve">Account Number: </w:t>
            </w:r>
            <w:r>
              <w:t>245205001164</w:t>
            </w:r>
            <w:r>
              <w:br/>
            </w:r>
            <w:r>
              <w:rPr>
                <w:b/>
              </w:rPr>
              <w:t xml:space="preserve">IFSC Code: </w:t>
            </w:r>
            <w:r>
              <w:t>ICIC0002452</w:t>
            </w:r>
            <w:r>
              <w:br/>
            </w:r>
            <w:r>
              <w:rPr>
                <w:b/>
              </w:rPr>
              <w:t xml:space="preserve">Bank Address: </w:t>
            </w:r>
            <w:r>
              <w:t>Palam Corporate Plaza, Ansal API, Palam Vihar, Gurgaon 122017, Haryana, India</w:t>
            </w:r>
          </w:p>
          <w:p w14:paraId="791BB322" w14:textId="77777777" w:rsidR="00865106" w:rsidRDefault="00865106" w:rsidP="00865106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 Neue" w:hAnsi="Helvetica Neue" w:cs="Helvetica Neue"/>
                <w:color w:val="auto"/>
                <w:sz w:val="26"/>
                <w:szCs w:val="26"/>
                <w:lang w:val="en-GB"/>
              </w:rPr>
            </w:pPr>
            <w:r>
              <w:rPr>
                <w:rFonts w:ascii="Helvetica Neue" w:hAnsi="Helvetica Neue" w:cs="Helvetica Neue"/>
                <w:noProof/>
                <w:color w:val="auto"/>
                <w:sz w:val="26"/>
                <w:szCs w:val="26"/>
                <w:lang w:val="en-GB"/>
              </w:rPr>
              <w:lastRenderedPageBreak/>
              <w:drawing>
                <wp:inline distT="0" distB="0" distL="0" distR="0" wp14:anchorId="36B427DF" wp14:editId="386A6DE7">
                  <wp:extent cx="1554546" cy="2236206"/>
                  <wp:effectExtent l="0" t="0" r="0" b="0"/>
                  <wp:docPr id="20020088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6332" cy="2253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8A81E0" w14:textId="77777777" w:rsidR="00865106" w:rsidRDefault="00865106"/>
        </w:tc>
      </w:tr>
    </w:tbl>
    <w:p w14:paraId="1DC7DA8E" w14:textId="77777777" w:rsidR="00F80592" w:rsidRDefault="00000000">
      <w:pPr>
        <w:keepNext/>
        <w:spacing w:before="320" w:after="120"/>
      </w:pPr>
      <w:r>
        <w:rPr>
          <w:b/>
          <w:color w:val="0A2540"/>
          <w:sz w:val="26"/>
        </w:rPr>
        <w:lastRenderedPageBreak/>
        <w:t>8. Authorization &amp; Agreement</w:t>
      </w:r>
    </w:p>
    <w:tbl>
      <w:tblPr>
        <w:tblW w:w="10522" w:type="dxa"/>
        <w:jc w:val="center"/>
        <w:tblBorders>
          <w:top w:val="single" w:sz="4" w:space="0" w:color="CBD5E1"/>
          <w:bottom w:val="single" w:sz="4" w:space="0" w:color="CBD5E1"/>
          <w:insideH w:val="single" w:sz="4" w:space="0" w:color="CBD5E1"/>
        </w:tblBorders>
        <w:tblLook w:val="04A0" w:firstRow="1" w:lastRow="0" w:firstColumn="1" w:lastColumn="0" w:noHBand="0" w:noVBand="1"/>
      </w:tblPr>
      <w:tblGrid>
        <w:gridCol w:w="5261"/>
        <w:gridCol w:w="5261"/>
      </w:tblGrid>
      <w:tr w:rsidR="00F80592" w14:paraId="3F692CE7" w14:textId="77777777" w:rsidTr="00865106">
        <w:trPr>
          <w:trHeight w:val="3263"/>
          <w:jc w:val="center"/>
        </w:trPr>
        <w:tc>
          <w:tcPr>
            <w:tcW w:w="5261" w:type="dxa"/>
            <w:tcMar>
              <w:top w:w="180" w:type="dxa"/>
              <w:left w:w="150" w:type="dxa"/>
              <w:bottom w:w="180" w:type="dxa"/>
              <w:right w:w="150" w:type="dxa"/>
            </w:tcMar>
          </w:tcPr>
          <w:p w14:paraId="1718456B" w14:textId="77777777" w:rsidR="00F80592" w:rsidRDefault="00000000">
            <w:r>
              <w:t>Signature of Intended Mother:</w:t>
            </w:r>
            <w:r>
              <w:br/>
            </w:r>
            <w:r>
              <w:br/>
            </w:r>
            <w:r>
              <w:br/>
              <w:t>___________________________________</w:t>
            </w:r>
            <w:r>
              <w:br/>
              <w:t xml:space="preserve">Mrs </w:t>
            </w:r>
          </w:p>
        </w:tc>
        <w:tc>
          <w:tcPr>
            <w:tcW w:w="5261" w:type="dxa"/>
            <w:tcMar>
              <w:top w:w="180" w:type="dxa"/>
              <w:left w:w="150" w:type="dxa"/>
              <w:bottom w:w="180" w:type="dxa"/>
              <w:right w:w="150" w:type="dxa"/>
            </w:tcMar>
          </w:tcPr>
          <w:p w14:paraId="192BC675" w14:textId="77777777" w:rsidR="00F80592" w:rsidRDefault="00000000">
            <w:r>
              <w:t>Signature of Intended Father:</w:t>
            </w:r>
            <w:r>
              <w:br/>
            </w:r>
            <w:r>
              <w:br/>
            </w:r>
            <w:r>
              <w:br/>
              <w:t>___________________________________</w:t>
            </w:r>
            <w:r>
              <w:br/>
              <w:t xml:space="preserve">Mr </w:t>
            </w:r>
          </w:p>
        </w:tc>
      </w:tr>
      <w:tr w:rsidR="00F80592" w14:paraId="1A885D6A" w14:textId="77777777" w:rsidTr="00865106">
        <w:trPr>
          <w:trHeight w:val="3320"/>
          <w:jc w:val="center"/>
        </w:trPr>
        <w:tc>
          <w:tcPr>
            <w:tcW w:w="5261" w:type="dxa"/>
            <w:tcMar>
              <w:top w:w="180" w:type="dxa"/>
              <w:left w:w="150" w:type="dxa"/>
              <w:bottom w:w="180" w:type="dxa"/>
              <w:right w:w="150" w:type="dxa"/>
            </w:tcMar>
          </w:tcPr>
          <w:p w14:paraId="40EC6ED0" w14:textId="77777777" w:rsidR="00F80592" w:rsidRDefault="00000000">
            <w:r>
              <w:t>Representative - Baby Sure Global:</w:t>
            </w:r>
            <w:r>
              <w:br/>
            </w:r>
            <w:r>
              <w:br/>
            </w:r>
            <w:r>
              <w:br/>
              <w:t>___________________________________</w:t>
            </w:r>
            <w:r>
              <w:br/>
              <w:t>Authorized Signatory</w:t>
            </w:r>
          </w:p>
        </w:tc>
        <w:tc>
          <w:tcPr>
            <w:tcW w:w="5261" w:type="dxa"/>
            <w:tcMar>
              <w:top w:w="180" w:type="dxa"/>
              <w:left w:w="150" w:type="dxa"/>
              <w:bottom w:w="180" w:type="dxa"/>
              <w:right w:w="150" w:type="dxa"/>
            </w:tcMar>
          </w:tcPr>
          <w:p w14:paraId="4963F3AF" w14:textId="77777777" w:rsidR="00F80592" w:rsidRDefault="00000000">
            <w:r>
              <w:t>Special Terms / Remarks:</w:t>
            </w:r>
            <w:r>
              <w:br/>
            </w:r>
            <w:r>
              <w:br/>
              <w:t>___________________________________</w:t>
            </w:r>
            <w:r>
              <w:br/>
              <w:t>___________________________________</w:t>
            </w:r>
          </w:p>
        </w:tc>
      </w:tr>
    </w:tbl>
    <w:p w14:paraId="7C746101" w14:textId="77777777" w:rsidR="00C27058" w:rsidRDefault="00C27058"/>
    <w:sectPr w:rsidR="00C27058" w:rsidSect="00865106">
      <w:headerReference w:type="default" r:id="rId10"/>
      <w:footerReference w:type="default" r:id="rId11"/>
      <w:pgSz w:w="12240" w:h="15840"/>
      <w:pgMar w:top="1008" w:right="1080" w:bottom="1008" w:left="1080" w:header="62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3751C2" w14:textId="77777777" w:rsidR="00C27058" w:rsidRDefault="00C27058" w:rsidP="00865106">
      <w:pPr>
        <w:spacing w:after="0" w:line="240" w:lineRule="auto"/>
      </w:pPr>
      <w:r>
        <w:separator/>
      </w:r>
    </w:p>
  </w:endnote>
  <w:endnote w:type="continuationSeparator" w:id="0">
    <w:p w14:paraId="78307CCA" w14:textId="77777777" w:rsidR="00C27058" w:rsidRDefault="00C27058" w:rsidP="00865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4337E9" w14:textId="77777777" w:rsidR="00865106" w:rsidRDefault="00865106" w:rsidP="00865106">
    <w:pPr>
      <w:pStyle w:val="Footer"/>
      <w:jc w:val="center"/>
    </w:pPr>
    <w:r>
      <w:rPr>
        <w:b/>
      </w:rPr>
      <w:t>BABY SURE GLOBAL</w:t>
    </w:r>
    <w:r>
      <w:rPr>
        <w:b/>
      </w:rPr>
      <w:br/>
    </w:r>
    <w:r>
      <w:rPr>
        <w:sz w:val="16"/>
      </w:rPr>
      <w:t>+91 8447748708 | info@babysureglobal.com</w:t>
    </w:r>
    <w:r>
      <w:rPr>
        <w:sz w:val="16"/>
      </w:rPr>
      <w:br/>
      <w:t>www.babysureglobal.com</w:t>
    </w:r>
  </w:p>
  <w:p w14:paraId="00850AFA" w14:textId="5D9F5AF0" w:rsidR="00865106" w:rsidRDefault="00865106">
    <w:pPr>
      <w:pStyle w:val="Footer"/>
    </w:pPr>
  </w:p>
  <w:p w14:paraId="0BD49E91" w14:textId="77777777" w:rsidR="00865106" w:rsidRDefault="008651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0F4725" w14:textId="77777777" w:rsidR="00C27058" w:rsidRDefault="00C27058" w:rsidP="00865106">
      <w:pPr>
        <w:spacing w:after="0" w:line="240" w:lineRule="auto"/>
      </w:pPr>
      <w:r>
        <w:separator/>
      </w:r>
    </w:p>
  </w:footnote>
  <w:footnote w:type="continuationSeparator" w:id="0">
    <w:p w14:paraId="002B5779" w14:textId="77777777" w:rsidR="00C27058" w:rsidRDefault="00C27058" w:rsidP="00865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BF499F" w14:textId="13B4394D" w:rsidR="00865106" w:rsidRDefault="00865106">
    <w:pPr>
      <w:pStyle w:val="Header"/>
    </w:pPr>
    <w:r>
      <w:tab/>
    </w:r>
    <w:r>
      <w:tab/>
      <w:t>BABY SURE GLOBAL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2844533">
    <w:abstractNumId w:val="8"/>
  </w:num>
  <w:num w:numId="2" w16cid:durableId="33965886">
    <w:abstractNumId w:val="6"/>
  </w:num>
  <w:num w:numId="3" w16cid:durableId="826749065">
    <w:abstractNumId w:val="5"/>
  </w:num>
  <w:num w:numId="4" w16cid:durableId="975723105">
    <w:abstractNumId w:val="4"/>
  </w:num>
  <w:num w:numId="5" w16cid:durableId="619144473">
    <w:abstractNumId w:val="7"/>
  </w:num>
  <w:num w:numId="6" w16cid:durableId="1976718725">
    <w:abstractNumId w:val="3"/>
  </w:num>
  <w:num w:numId="7" w16cid:durableId="462383047">
    <w:abstractNumId w:val="2"/>
  </w:num>
  <w:num w:numId="8" w16cid:durableId="1577667047">
    <w:abstractNumId w:val="1"/>
  </w:num>
  <w:num w:numId="9" w16cid:durableId="7700799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74E8"/>
    <w:rsid w:val="0015074B"/>
    <w:rsid w:val="0029639D"/>
    <w:rsid w:val="00326F90"/>
    <w:rsid w:val="005F7BE0"/>
    <w:rsid w:val="00865106"/>
    <w:rsid w:val="008A4104"/>
    <w:rsid w:val="00AA1D8D"/>
    <w:rsid w:val="00B47730"/>
    <w:rsid w:val="00C27058"/>
    <w:rsid w:val="00CB0664"/>
    <w:rsid w:val="00F805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A2A66"/>
  <w14:defaultImageDpi w14:val="300"/>
  <w15:docId w15:val="{1FC040EB-F483-9D42-8D57-E3CFF719D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Manish Alagh</cp:lastModifiedBy>
  <cp:revision>2</cp:revision>
  <dcterms:created xsi:type="dcterms:W3CDTF">2026-10-11T08:18:00Z</dcterms:created>
  <dcterms:modified xsi:type="dcterms:W3CDTF">2026-10-11T08:18:00Z</dcterms:modified>
  <cp:category/>
</cp:coreProperties>
</file>